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82B80" w14:textId="77777777" w:rsidR="00937F72" w:rsidRDefault="00000000">
      <w:pPr>
        <w:spacing w:before="84" w:line="640" w:lineRule="exact"/>
        <w:ind w:left="1591" w:right="207" w:hanging="158"/>
        <w:rPr>
          <w:rFonts w:ascii="Tahoma" w:eastAsia="Tahoma" w:hAnsi="Tahoma" w:cs="Tahoma"/>
          <w:sz w:val="64"/>
          <w:szCs w:val="64"/>
        </w:rPr>
      </w:pPr>
      <w:r>
        <w:pict w14:anchorId="3485D49C">
          <v:group id="_x0000_s1031" style="position:absolute;left:0;text-align:left;margin-left:2.55pt;margin-top:93.05pt;width:527.25pt;height:.1pt;z-index:1072;mso-position-horizontal-relative:page" coordorigin="51,1861" coordsize="10545,2">
            <v:shape id="_x0000_s1032" style="position:absolute;left:51;top:1861;width:10545;height:2" coordorigin="51,1861" coordsize="10545,0" path="m51,1861r10545,e" filled="f" strokecolor="#b8292f" strokeweight="8pt">
              <v:path arrowok="t"/>
            </v:shape>
            <w10:wrap anchorx="page"/>
          </v:group>
        </w:pict>
      </w:r>
      <w:r>
        <w:rPr>
          <w:rFonts w:ascii="Tahoma" w:hAnsi="Tahoma"/>
          <w:b/>
          <w:color w:val="231F20"/>
          <w:spacing w:val="-32"/>
          <w:w w:val="85"/>
          <w:sz w:val="64"/>
        </w:rPr>
        <w:t>L</w:t>
      </w:r>
      <w:r>
        <w:rPr>
          <w:rFonts w:ascii="Tahoma" w:hAnsi="Tahoma"/>
          <w:b/>
          <w:color w:val="231F20"/>
          <w:w w:val="85"/>
          <w:sz w:val="64"/>
        </w:rPr>
        <w:t>a</w:t>
      </w:r>
      <w:r>
        <w:rPr>
          <w:rFonts w:ascii="Tahoma" w:hAnsi="Tahoma"/>
          <w:b/>
          <w:color w:val="231F20"/>
          <w:spacing w:val="-112"/>
          <w:w w:val="85"/>
          <w:sz w:val="64"/>
        </w:rPr>
        <w:t xml:space="preserve"> </w:t>
      </w:r>
      <w:r>
        <w:rPr>
          <w:rFonts w:ascii="Tahoma" w:hAnsi="Tahoma"/>
          <w:b/>
          <w:color w:val="231F20"/>
          <w:spacing w:val="-30"/>
          <w:w w:val="85"/>
          <w:sz w:val="64"/>
        </w:rPr>
        <w:t>Lo</w:t>
      </w:r>
      <w:r>
        <w:rPr>
          <w:rFonts w:ascii="Tahoma" w:hAnsi="Tahoma"/>
          <w:b/>
          <w:color w:val="231F20"/>
          <w:w w:val="85"/>
          <w:sz w:val="64"/>
        </w:rPr>
        <w:t>i</w:t>
      </w:r>
      <w:r>
        <w:rPr>
          <w:rFonts w:ascii="Tahoma" w:hAnsi="Tahoma"/>
          <w:b/>
          <w:color w:val="231F20"/>
          <w:spacing w:val="-112"/>
          <w:w w:val="85"/>
          <w:sz w:val="64"/>
        </w:rPr>
        <w:t xml:space="preserve"> </w:t>
      </w:r>
      <w:r>
        <w:rPr>
          <w:rFonts w:ascii="Tahoma" w:hAnsi="Tahoma"/>
          <w:b/>
          <w:color w:val="231F20"/>
          <w:spacing w:val="-30"/>
          <w:w w:val="85"/>
          <w:sz w:val="64"/>
        </w:rPr>
        <w:t>d</w:t>
      </w:r>
      <w:r>
        <w:rPr>
          <w:rFonts w:ascii="Tahoma" w:hAnsi="Tahoma"/>
          <w:b/>
          <w:color w:val="231F20"/>
          <w:w w:val="85"/>
          <w:sz w:val="64"/>
        </w:rPr>
        <w:t>u</w:t>
      </w:r>
      <w:r>
        <w:rPr>
          <w:rFonts w:ascii="Tahoma" w:hAnsi="Tahoma"/>
          <w:b/>
          <w:color w:val="231F20"/>
          <w:spacing w:val="-111"/>
          <w:w w:val="85"/>
          <w:sz w:val="64"/>
        </w:rPr>
        <w:t xml:space="preserve"> </w:t>
      </w:r>
      <w:r>
        <w:rPr>
          <w:rFonts w:ascii="Tahoma" w:hAnsi="Tahoma"/>
          <w:b/>
          <w:color w:val="231F20"/>
          <w:w w:val="85"/>
          <w:sz w:val="64"/>
        </w:rPr>
        <w:t>9</w:t>
      </w:r>
      <w:r>
        <w:rPr>
          <w:rFonts w:ascii="Tahoma" w:hAnsi="Tahoma"/>
          <w:b/>
          <w:color w:val="231F20"/>
          <w:spacing w:val="-112"/>
          <w:w w:val="85"/>
          <w:sz w:val="64"/>
        </w:rPr>
        <w:t xml:space="preserve"> </w:t>
      </w:r>
      <w:proofErr w:type="spellStart"/>
      <w:r>
        <w:rPr>
          <w:rFonts w:ascii="Tahoma" w:hAnsi="Tahoma"/>
          <w:b/>
          <w:color w:val="231F20"/>
          <w:spacing w:val="-31"/>
          <w:w w:val="85"/>
          <w:sz w:val="64"/>
        </w:rPr>
        <w:t>décembr</w:t>
      </w:r>
      <w:r>
        <w:rPr>
          <w:rFonts w:ascii="Tahoma" w:hAnsi="Tahoma"/>
          <w:b/>
          <w:color w:val="231F20"/>
          <w:w w:val="85"/>
          <w:sz w:val="64"/>
        </w:rPr>
        <w:t>e</w:t>
      </w:r>
      <w:proofErr w:type="spellEnd"/>
      <w:r>
        <w:rPr>
          <w:rFonts w:ascii="Tahoma" w:hAnsi="Tahoma"/>
          <w:b/>
          <w:color w:val="231F20"/>
          <w:spacing w:val="-112"/>
          <w:w w:val="85"/>
          <w:sz w:val="64"/>
        </w:rPr>
        <w:t xml:space="preserve"> </w:t>
      </w:r>
      <w:proofErr w:type="gramStart"/>
      <w:r>
        <w:rPr>
          <w:rFonts w:ascii="Tahoma" w:hAnsi="Tahoma"/>
          <w:b/>
          <w:color w:val="231F20"/>
          <w:spacing w:val="-33"/>
          <w:w w:val="85"/>
          <w:sz w:val="64"/>
        </w:rPr>
        <w:t>197</w:t>
      </w:r>
      <w:r>
        <w:rPr>
          <w:rFonts w:ascii="Tahoma" w:hAnsi="Tahoma"/>
          <w:b/>
          <w:color w:val="231F20"/>
          <w:w w:val="85"/>
          <w:sz w:val="64"/>
        </w:rPr>
        <w:t>4</w:t>
      </w:r>
      <w:r>
        <w:rPr>
          <w:rFonts w:ascii="Tahoma" w:hAnsi="Tahoma"/>
          <w:b/>
          <w:color w:val="231F20"/>
          <w:spacing w:val="-111"/>
          <w:w w:val="85"/>
          <w:sz w:val="64"/>
        </w:rPr>
        <w:t xml:space="preserve"> </w:t>
      </w:r>
      <w:r>
        <w:rPr>
          <w:rFonts w:ascii="Tahoma" w:hAnsi="Tahoma"/>
          <w:b/>
          <w:color w:val="231F20"/>
          <w:w w:val="85"/>
          <w:sz w:val="64"/>
        </w:rPr>
        <w:t>:</w:t>
      </w:r>
      <w:proofErr w:type="gramEnd"/>
      <w:r>
        <w:rPr>
          <w:rFonts w:ascii="Tahoma" w:hAnsi="Tahoma"/>
          <w:b/>
          <w:color w:val="231F20"/>
          <w:spacing w:val="-112"/>
          <w:w w:val="85"/>
          <w:sz w:val="64"/>
        </w:rPr>
        <w:t xml:space="preserve"> </w:t>
      </w:r>
      <w:proofErr w:type="spellStart"/>
      <w:r>
        <w:rPr>
          <w:rFonts w:ascii="Tahoma" w:hAnsi="Tahoma"/>
          <w:b/>
          <w:color w:val="231F20"/>
          <w:spacing w:val="-30"/>
          <w:w w:val="85"/>
          <w:sz w:val="64"/>
        </w:rPr>
        <w:t>un</w:t>
      </w:r>
      <w:r>
        <w:rPr>
          <w:rFonts w:ascii="Tahoma" w:hAnsi="Tahoma"/>
          <w:b/>
          <w:color w:val="231F20"/>
          <w:w w:val="85"/>
          <w:sz w:val="64"/>
        </w:rPr>
        <w:t>e</w:t>
      </w:r>
      <w:proofErr w:type="spellEnd"/>
      <w:r>
        <w:rPr>
          <w:rFonts w:ascii="Tahoma" w:hAnsi="Tahoma"/>
          <w:b/>
          <w:color w:val="231F20"/>
          <w:spacing w:val="-111"/>
          <w:w w:val="85"/>
          <w:sz w:val="64"/>
        </w:rPr>
        <w:t xml:space="preserve"> </w:t>
      </w:r>
      <w:r>
        <w:rPr>
          <w:rFonts w:ascii="Tahoma" w:hAnsi="Tahoma"/>
          <w:b/>
          <w:color w:val="231F20"/>
          <w:spacing w:val="-30"/>
          <w:w w:val="85"/>
          <w:sz w:val="64"/>
        </w:rPr>
        <w:t>étape</w:t>
      </w:r>
      <w:r>
        <w:rPr>
          <w:rFonts w:ascii="Tahoma" w:hAnsi="Tahoma"/>
          <w:b/>
          <w:color w:val="231F20"/>
          <w:spacing w:val="-29"/>
          <w:w w:val="83"/>
          <w:sz w:val="64"/>
        </w:rPr>
        <w:t xml:space="preserve"> </w:t>
      </w:r>
      <w:proofErr w:type="spellStart"/>
      <w:r>
        <w:rPr>
          <w:rFonts w:ascii="Tahoma" w:hAnsi="Tahoma"/>
          <w:b/>
          <w:color w:val="231F20"/>
          <w:spacing w:val="-31"/>
          <w:w w:val="85"/>
          <w:sz w:val="64"/>
        </w:rPr>
        <w:t>capital</w:t>
      </w:r>
      <w:r>
        <w:rPr>
          <w:rFonts w:ascii="Tahoma" w:hAnsi="Tahoma"/>
          <w:b/>
          <w:color w:val="231F20"/>
          <w:w w:val="85"/>
          <w:sz w:val="64"/>
        </w:rPr>
        <w:t>e</w:t>
      </w:r>
      <w:proofErr w:type="spellEnd"/>
      <w:r>
        <w:rPr>
          <w:rFonts w:ascii="Tahoma" w:hAnsi="Tahoma"/>
          <w:b/>
          <w:color w:val="231F20"/>
          <w:spacing w:val="-95"/>
          <w:w w:val="85"/>
          <w:sz w:val="64"/>
        </w:rPr>
        <w:t xml:space="preserve"> </w:t>
      </w:r>
      <w:r>
        <w:rPr>
          <w:rFonts w:ascii="Tahoma" w:hAnsi="Tahoma"/>
          <w:b/>
          <w:color w:val="231F20"/>
          <w:spacing w:val="-30"/>
          <w:w w:val="85"/>
          <w:sz w:val="64"/>
        </w:rPr>
        <w:t>pou</w:t>
      </w:r>
      <w:r>
        <w:rPr>
          <w:rFonts w:ascii="Tahoma" w:hAnsi="Tahoma"/>
          <w:b/>
          <w:color w:val="231F20"/>
          <w:w w:val="85"/>
          <w:sz w:val="64"/>
        </w:rPr>
        <w:t>r</w:t>
      </w:r>
      <w:r>
        <w:rPr>
          <w:rFonts w:ascii="Tahoma" w:hAnsi="Tahoma"/>
          <w:b/>
          <w:color w:val="231F20"/>
          <w:spacing w:val="-94"/>
          <w:w w:val="85"/>
          <w:sz w:val="64"/>
        </w:rPr>
        <w:t xml:space="preserve"> </w:t>
      </w:r>
      <w:r>
        <w:rPr>
          <w:rFonts w:ascii="Tahoma" w:hAnsi="Tahoma"/>
          <w:b/>
          <w:color w:val="231F20"/>
          <w:spacing w:val="-30"/>
          <w:w w:val="85"/>
          <w:sz w:val="64"/>
        </w:rPr>
        <w:t>l</w:t>
      </w:r>
      <w:r>
        <w:rPr>
          <w:rFonts w:ascii="Tahoma" w:hAnsi="Tahoma"/>
          <w:b/>
          <w:color w:val="231F20"/>
          <w:w w:val="85"/>
          <w:sz w:val="64"/>
        </w:rPr>
        <w:t>a</w:t>
      </w:r>
      <w:r>
        <w:rPr>
          <w:rFonts w:ascii="Tahoma" w:hAnsi="Tahoma"/>
          <w:b/>
          <w:color w:val="231F20"/>
          <w:spacing w:val="-94"/>
          <w:w w:val="85"/>
          <w:sz w:val="64"/>
        </w:rPr>
        <w:t xml:space="preserve"> </w:t>
      </w:r>
      <w:proofErr w:type="spellStart"/>
      <w:r>
        <w:rPr>
          <w:rFonts w:ascii="Tahoma" w:hAnsi="Tahoma"/>
          <w:b/>
          <w:color w:val="231F20"/>
          <w:spacing w:val="-30"/>
          <w:w w:val="85"/>
          <w:sz w:val="64"/>
        </w:rPr>
        <w:t>défens</w:t>
      </w:r>
      <w:r>
        <w:rPr>
          <w:rFonts w:ascii="Tahoma" w:hAnsi="Tahoma"/>
          <w:b/>
          <w:color w:val="231F20"/>
          <w:w w:val="85"/>
          <w:sz w:val="64"/>
        </w:rPr>
        <w:t>e</w:t>
      </w:r>
      <w:proofErr w:type="spellEnd"/>
      <w:r>
        <w:rPr>
          <w:rFonts w:ascii="Tahoma" w:hAnsi="Tahoma"/>
          <w:b/>
          <w:color w:val="231F20"/>
          <w:spacing w:val="-94"/>
          <w:w w:val="85"/>
          <w:sz w:val="64"/>
        </w:rPr>
        <w:t xml:space="preserve"> </w:t>
      </w:r>
      <w:r>
        <w:rPr>
          <w:rFonts w:ascii="Tahoma" w:hAnsi="Tahoma"/>
          <w:b/>
          <w:color w:val="231F20"/>
          <w:spacing w:val="-30"/>
          <w:w w:val="85"/>
          <w:sz w:val="64"/>
        </w:rPr>
        <w:t>d</w:t>
      </w:r>
      <w:r>
        <w:rPr>
          <w:rFonts w:ascii="Tahoma" w:hAnsi="Tahoma"/>
          <w:b/>
          <w:color w:val="231F20"/>
          <w:w w:val="85"/>
          <w:sz w:val="64"/>
        </w:rPr>
        <w:t>e</w:t>
      </w:r>
      <w:r>
        <w:rPr>
          <w:rFonts w:ascii="Tahoma" w:hAnsi="Tahoma"/>
          <w:b/>
          <w:color w:val="231F20"/>
          <w:spacing w:val="-94"/>
          <w:w w:val="85"/>
          <w:sz w:val="64"/>
        </w:rPr>
        <w:t xml:space="preserve"> </w:t>
      </w:r>
      <w:proofErr w:type="spellStart"/>
      <w:r>
        <w:rPr>
          <w:rFonts w:ascii="Tahoma" w:hAnsi="Tahoma"/>
          <w:b/>
          <w:color w:val="231F20"/>
          <w:spacing w:val="-31"/>
          <w:w w:val="85"/>
          <w:sz w:val="64"/>
        </w:rPr>
        <w:t>no</w:t>
      </w:r>
      <w:r>
        <w:rPr>
          <w:rFonts w:ascii="Tahoma" w:hAnsi="Tahoma"/>
          <w:b/>
          <w:color w:val="231F20"/>
          <w:w w:val="85"/>
          <w:sz w:val="64"/>
        </w:rPr>
        <w:t>s</w:t>
      </w:r>
      <w:proofErr w:type="spellEnd"/>
      <w:r>
        <w:rPr>
          <w:rFonts w:ascii="Tahoma" w:hAnsi="Tahoma"/>
          <w:b/>
          <w:color w:val="231F20"/>
          <w:spacing w:val="-94"/>
          <w:w w:val="85"/>
          <w:sz w:val="64"/>
        </w:rPr>
        <w:t xml:space="preserve"> </w:t>
      </w:r>
      <w:r>
        <w:rPr>
          <w:rFonts w:ascii="Tahoma" w:hAnsi="Tahoma"/>
          <w:b/>
          <w:color w:val="231F20"/>
          <w:spacing w:val="-30"/>
          <w:w w:val="85"/>
          <w:sz w:val="64"/>
        </w:rPr>
        <w:t>droits</w:t>
      </w:r>
    </w:p>
    <w:p w14:paraId="5579BBCB" w14:textId="77777777" w:rsidR="00937F72" w:rsidRDefault="00937F72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3A2642F9" w14:textId="77777777" w:rsidR="00937F72" w:rsidRDefault="00937F72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115FFFA8" w14:textId="77777777" w:rsidR="00937F72" w:rsidRDefault="00937F72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2ADF9976" w14:textId="77777777" w:rsidR="00937F72" w:rsidRDefault="00937F72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0DC6288E" w14:textId="77777777" w:rsidR="00937F72" w:rsidRDefault="00937F72">
      <w:pPr>
        <w:rPr>
          <w:rFonts w:ascii="Tahoma" w:eastAsia="Tahoma" w:hAnsi="Tahoma" w:cs="Tahoma"/>
          <w:sz w:val="20"/>
          <w:szCs w:val="20"/>
        </w:rPr>
        <w:sectPr w:rsidR="00937F72">
          <w:type w:val="continuous"/>
          <w:pgSz w:w="11280" w:h="15880"/>
          <w:pgMar w:top="720" w:right="500" w:bottom="0" w:left="0" w:header="720" w:footer="720" w:gutter="0"/>
          <w:cols w:space="720"/>
        </w:sectPr>
      </w:pPr>
    </w:p>
    <w:p w14:paraId="060E78F3" w14:textId="77777777" w:rsidR="00937F72" w:rsidRDefault="00000000">
      <w:pPr>
        <w:pStyle w:val="Corpsdetexte"/>
        <w:spacing w:before="240" w:line="340" w:lineRule="exact"/>
        <w:ind w:left="3710" w:right="1"/>
        <w:jc w:val="both"/>
      </w:pPr>
      <w:r>
        <w:pict w14:anchorId="0D3A3C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9.2pt;margin-top:-4.65pt;width:129.15pt;height:147.95pt;z-index:1096;mso-position-horizontal-relative:page">
            <v:imagedata r:id="rId4" o:title=""/>
            <w10:wrap anchorx="page"/>
          </v:shape>
        </w:pict>
      </w:r>
      <w:proofErr w:type="spellStart"/>
      <w:r>
        <w:rPr>
          <w:color w:val="231F20"/>
          <w:spacing w:val="-2"/>
        </w:rPr>
        <w:t>Depuis</w:t>
      </w:r>
      <w:proofErr w:type="spellEnd"/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quelque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temps,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les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choses</w:t>
      </w:r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  <w:spacing w:val="-2"/>
        </w:rPr>
        <w:t>semblent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2"/>
        </w:rPr>
        <w:t>s’accélé</w:t>
      </w:r>
      <w:proofErr w:type="spellEnd"/>
      <w:r>
        <w:rPr>
          <w:color w:val="231F20"/>
          <w:spacing w:val="-2"/>
        </w:rPr>
        <w:t>-</w:t>
      </w:r>
      <w:r>
        <w:rPr>
          <w:color w:val="231F20"/>
          <w:spacing w:val="21"/>
        </w:rPr>
        <w:t xml:space="preserve"> </w:t>
      </w:r>
      <w:proofErr w:type="spellStart"/>
      <w:proofErr w:type="gramStart"/>
      <w:r>
        <w:rPr>
          <w:color w:val="231F20"/>
          <w:spacing w:val="-6"/>
        </w:rPr>
        <w:t>rer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!</w:t>
      </w:r>
      <w:proofErr w:type="gramEnd"/>
    </w:p>
    <w:p w14:paraId="7442BFF1" w14:textId="77777777" w:rsidR="00937F72" w:rsidRDefault="00000000">
      <w:pPr>
        <w:pStyle w:val="Corpsdetexte"/>
        <w:spacing w:line="340" w:lineRule="exact"/>
        <w:ind w:left="3710"/>
        <w:jc w:val="both"/>
      </w:pPr>
      <w:r>
        <w:rPr>
          <w:color w:val="231F20"/>
          <w:spacing w:val="-1"/>
        </w:rPr>
        <w:t>Un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demi-siècle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7"/>
        </w:rPr>
        <w:t>nous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8"/>
        </w:rPr>
        <w:t>sépare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7"/>
        </w:rPr>
        <w:t>déjà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9"/>
        </w:rPr>
        <w:t>de</w:t>
      </w:r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  <w:spacing w:val="-1"/>
        </w:rPr>
        <w:t>ce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tournant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capital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2"/>
        </w:rPr>
        <w:t>fut</w:t>
      </w:r>
      <w:proofErr w:type="spellEnd"/>
      <w:r>
        <w:rPr>
          <w:color w:val="231F20"/>
        </w:rPr>
        <w:t xml:space="preserve">  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pour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la</w:t>
      </w:r>
    </w:p>
    <w:p w14:paraId="3FCA6D32" w14:textId="77777777" w:rsidR="00937F72" w:rsidRDefault="00000000">
      <w:pPr>
        <w:pStyle w:val="Corpsdetexte"/>
        <w:spacing w:line="340" w:lineRule="exact"/>
        <w:ind w:left="1539" w:right="7" w:hanging="1"/>
        <w:jc w:val="both"/>
      </w:pPr>
      <w:proofErr w:type="spellStart"/>
      <w:r>
        <w:rPr>
          <w:color w:val="231F20"/>
          <w:spacing w:val="-8"/>
        </w:rPr>
        <w:t>défense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6"/>
        </w:rPr>
        <w:t>nos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droits,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9"/>
        </w:rPr>
        <w:t>l’adoption</w:t>
      </w:r>
      <w:proofErr w:type="spellEnd"/>
      <w:r>
        <w:rPr>
          <w:color w:val="231F20"/>
          <w:spacing w:val="-6"/>
        </w:rPr>
        <w:t xml:space="preserve"> par </w:t>
      </w:r>
      <w:r>
        <w:rPr>
          <w:color w:val="231F20"/>
          <w:spacing w:val="-9"/>
        </w:rPr>
        <w:t>le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2"/>
        </w:rPr>
        <w:t>Parlement,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7"/>
        </w:rPr>
        <w:t>la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9"/>
        </w:rPr>
        <w:t>Loi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7"/>
        </w:rPr>
        <w:t>du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12"/>
        </w:rPr>
        <w:t>décembre</w:t>
      </w:r>
      <w:proofErr w:type="spellEnd"/>
      <w:r>
        <w:rPr>
          <w:color w:val="231F20"/>
          <w:spacing w:val="-37"/>
        </w:rPr>
        <w:t xml:space="preserve"> </w:t>
      </w:r>
      <w:r>
        <w:rPr>
          <w:color w:val="231F20"/>
          <w:spacing w:val="-13"/>
        </w:rPr>
        <w:t>1974</w:t>
      </w:r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  <w:spacing w:val="-9"/>
        </w:rPr>
        <w:t>reconnaissant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8"/>
        </w:rPr>
        <w:t>enfin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le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8"/>
        </w:rPr>
        <w:t>principe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9"/>
        </w:rPr>
        <w:t>notre</w:t>
      </w:r>
      <w:proofErr w:type="spellEnd"/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  <w:spacing w:val="-8"/>
        </w:rPr>
        <w:t>qualité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9"/>
        </w:rPr>
        <w:t>combattants</w:t>
      </w:r>
      <w:proofErr w:type="spellEnd"/>
      <w:r>
        <w:rPr>
          <w:color w:val="231F20"/>
          <w:spacing w:val="-9"/>
        </w:rPr>
        <w:t>.</w:t>
      </w:r>
    </w:p>
    <w:p w14:paraId="53CBFFB0" w14:textId="77777777" w:rsidR="00937F72" w:rsidRDefault="00000000">
      <w:pPr>
        <w:spacing w:line="340" w:lineRule="exact"/>
        <w:ind w:left="1540" w:firstLine="170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pacing w:val="-8"/>
          <w:sz w:val="30"/>
          <w:szCs w:val="30"/>
        </w:rPr>
        <w:t>Quelques</w:t>
      </w:r>
      <w:proofErr w:type="spellEnd"/>
      <w:r>
        <w:rPr>
          <w:rFonts w:ascii="Times New Roman" w:eastAsia="Times New Roman" w:hAnsi="Times New Roman" w:cs="Times New Roman"/>
          <w:color w:val="231F20"/>
          <w:spacing w:val="-32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7"/>
          <w:sz w:val="30"/>
          <w:szCs w:val="30"/>
        </w:rPr>
        <w:t>mois</w:t>
      </w:r>
      <w:proofErr w:type="spellEnd"/>
      <w:r>
        <w:rPr>
          <w:rFonts w:ascii="Times New Roman" w:eastAsia="Times New Roman" w:hAnsi="Times New Roman" w:cs="Times New Roman"/>
          <w:color w:val="231F20"/>
          <w:spacing w:val="-3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30"/>
          <w:szCs w:val="30"/>
        </w:rPr>
        <w:t>plus</w:t>
      </w:r>
      <w:r>
        <w:rPr>
          <w:rFonts w:ascii="Times New Roman" w:eastAsia="Times New Roman" w:hAnsi="Times New Roman" w:cs="Times New Roman"/>
          <w:color w:val="231F20"/>
          <w:spacing w:val="-32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7"/>
          <w:sz w:val="30"/>
          <w:szCs w:val="30"/>
        </w:rPr>
        <w:t>tôt</w:t>
      </w:r>
      <w:proofErr w:type="spellEnd"/>
      <w:r>
        <w:rPr>
          <w:rFonts w:ascii="Times New Roman" w:eastAsia="Times New Roman" w:hAnsi="Times New Roman" w:cs="Times New Roman"/>
          <w:color w:val="231F20"/>
          <w:spacing w:val="-7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231F20"/>
          <w:spacing w:val="-3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30"/>
          <w:szCs w:val="30"/>
        </w:rPr>
        <w:t>un</w:t>
      </w:r>
      <w:r>
        <w:rPr>
          <w:rFonts w:ascii="Times New Roman" w:eastAsia="Times New Roman" w:hAnsi="Times New Roman" w:cs="Times New Roman"/>
          <w:color w:val="231F20"/>
          <w:spacing w:val="-32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8"/>
          <w:sz w:val="30"/>
          <w:szCs w:val="30"/>
        </w:rPr>
        <w:t>ministre</w:t>
      </w:r>
      <w:proofErr w:type="spellEnd"/>
      <w:r>
        <w:rPr>
          <w:rFonts w:ascii="Times New Roman" w:eastAsia="Times New Roman" w:hAnsi="Times New Roman" w:cs="Times New Roman"/>
          <w:color w:val="231F20"/>
          <w:spacing w:val="-32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9"/>
          <w:sz w:val="30"/>
          <w:szCs w:val="30"/>
        </w:rPr>
        <w:t>en</w:t>
      </w:r>
      <w:proofErr w:type="spellEnd"/>
      <w:r>
        <w:rPr>
          <w:rFonts w:ascii="Times New Roman" w:eastAsia="Times New Roman" w:hAnsi="Times New Roman" w:cs="Times New Roman"/>
          <w:color w:val="231F20"/>
          <w:spacing w:val="1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30"/>
          <w:szCs w:val="30"/>
        </w:rPr>
        <w:t>charge</w:t>
      </w:r>
      <w:r>
        <w:rPr>
          <w:rFonts w:ascii="Times New Roman" w:eastAsia="Times New Roman" w:hAnsi="Times New Roman" w:cs="Times New Roman"/>
          <w:color w:val="231F20"/>
          <w:spacing w:val="-3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30"/>
          <w:szCs w:val="30"/>
        </w:rPr>
        <w:t>de</w:t>
      </w:r>
      <w:r>
        <w:rPr>
          <w:rFonts w:ascii="Times New Roman" w:eastAsia="Times New Roman" w:hAnsi="Times New Roman" w:cs="Times New Roman"/>
          <w:color w:val="231F20"/>
          <w:spacing w:val="-39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2"/>
          <w:sz w:val="30"/>
          <w:szCs w:val="30"/>
        </w:rPr>
        <w:t>notre</w:t>
      </w:r>
      <w:proofErr w:type="spellEnd"/>
      <w:r>
        <w:rPr>
          <w:rFonts w:ascii="Times New Roman" w:eastAsia="Times New Roman" w:hAnsi="Times New Roman" w:cs="Times New Roman"/>
          <w:color w:val="231F20"/>
          <w:spacing w:val="-3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30"/>
          <w:szCs w:val="30"/>
        </w:rPr>
        <w:t>dossier</w:t>
      </w:r>
      <w:r>
        <w:rPr>
          <w:rFonts w:ascii="Times New Roman" w:eastAsia="Times New Roman" w:hAnsi="Times New Roman" w:cs="Times New Roman"/>
          <w:color w:val="231F20"/>
          <w:spacing w:val="-39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4"/>
          <w:sz w:val="30"/>
          <w:szCs w:val="30"/>
        </w:rPr>
        <w:t>proclamait</w:t>
      </w:r>
      <w:proofErr w:type="spellEnd"/>
      <w:r>
        <w:rPr>
          <w:rFonts w:ascii="Times New Roman" w:eastAsia="Times New Roman" w:hAnsi="Times New Roman" w:cs="Times New Roman"/>
          <w:color w:val="231F20"/>
          <w:spacing w:val="-3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sz w:val="30"/>
          <w:szCs w:val="30"/>
        </w:rPr>
        <w:t>encore</w:t>
      </w:r>
      <w:r>
        <w:rPr>
          <w:rFonts w:ascii="Times New Roman" w:eastAsia="Times New Roman" w:hAnsi="Times New Roman" w:cs="Times New Roman"/>
          <w:color w:val="231F20"/>
          <w:spacing w:val="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30"/>
          <w:szCs w:val="30"/>
        </w:rPr>
        <w:t>que...</w:t>
      </w:r>
      <w:r>
        <w:rPr>
          <w:rFonts w:ascii="Times New Roman" w:eastAsia="Times New Roman" w:hAnsi="Times New Roman" w:cs="Times New Roman"/>
          <w:color w:val="231F20"/>
          <w:spacing w:val="-3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color w:val="231F20"/>
          <w:spacing w:val="-3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2"/>
          <w:sz w:val="30"/>
          <w:szCs w:val="30"/>
        </w:rPr>
        <w:t>tant</w:t>
      </w:r>
      <w:r>
        <w:rPr>
          <w:rFonts w:ascii="Times New Roman" w:eastAsia="Times New Roman" w:hAnsi="Times New Roman" w:cs="Times New Roman"/>
          <w:i/>
          <w:color w:val="231F20"/>
          <w:spacing w:val="-39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-12"/>
          <w:sz w:val="30"/>
          <w:szCs w:val="30"/>
        </w:rPr>
        <w:t>qu’il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39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-13"/>
          <w:sz w:val="30"/>
          <w:szCs w:val="30"/>
        </w:rPr>
        <w:t>serait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39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-10"/>
          <w:sz w:val="30"/>
          <w:szCs w:val="30"/>
        </w:rPr>
        <w:t>là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1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-3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2"/>
          <w:sz w:val="30"/>
          <w:szCs w:val="30"/>
        </w:rPr>
        <w:t>nous</w:t>
      </w:r>
      <w:r>
        <w:rPr>
          <w:rFonts w:ascii="Times New Roman" w:eastAsia="Times New Roman" w:hAnsi="Times New Roman" w:cs="Times New Roman"/>
          <w:i/>
          <w:color w:val="231F20"/>
          <w:spacing w:val="-39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-15"/>
          <w:sz w:val="30"/>
          <w:szCs w:val="30"/>
        </w:rPr>
        <w:t>n’aurions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30"/>
          <w:szCs w:val="30"/>
        </w:rPr>
        <w:t>pas</w:t>
      </w:r>
      <w:r>
        <w:rPr>
          <w:rFonts w:ascii="Times New Roman" w:eastAsia="Times New Roman" w:hAnsi="Times New Roman" w:cs="Times New Roman"/>
          <w:i/>
          <w:color w:val="231F20"/>
          <w:spacing w:val="-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30"/>
          <w:szCs w:val="30"/>
        </w:rPr>
        <w:t>la</w:t>
      </w:r>
      <w:r>
        <w:rPr>
          <w:rFonts w:ascii="Times New Roman" w:eastAsia="Times New Roman" w:hAnsi="Times New Roman" w:cs="Times New Roman"/>
          <w:i/>
          <w:color w:val="231F20"/>
          <w:spacing w:val="-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30"/>
          <w:szCs w:val="30"/>
        </w:rPr>
        <w:t>Carte</w:t>
      </w:r>
      <w:r>
        <w:rPr>
          <w:rFonts w:ascii="Times New Roman" w:eastAsia="Times New Roman" w:hAnsi="Times New Roman" w:cs="Times New Roman"/>
          <w:i/>
          <w:color w:val="231F20"/>
          <w:spacing w:val="-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30"/>
          <w:szCs w:val="30"/>
        </w:rPr>
        <w:t>du</w:t>
      </w:r>
      <w:r>
        <w:rPr>
          <w:rFonts w:ascii="Times New Roman" w:eastAsia="Times New Roman" w:hAnsi="Times New Roman" w:cs="Times New Roman"/>
          <w:i/>
          <w:color w:val="231F20"/>
          <w:spacing w:val="-19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-9"/>
          <w:sz w:val="30"/>
          <w:szCs w:val="30"/>
        </w:rPr>
        <w:t>Combattant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9"/>
          <w:sz w:val="30"/>
          <w:szCs w:val="30"/>
        </w:rPr>
        <w:t>...</w:t>
      </w:r>
      <w:r>
        <w:rPr>
          <w:rFonts w:ascii="Times New Roman" w:eastAsia="Times New Roman" w:hAnsi="Times New Roman" w:cs="Times New Roman"/>
          <w:color w:val="231F20"/>
          <w:spacing w:val="-9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color w:val="231F20"/>
          <w:spacing w:val="29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3"/>
          <w:sz w:val="30"/>
          <w:szCs w:val="30"/>
        </w:rPr>
        <w:t>Ministre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30"/>
          <w:szCs w:val="30"/>
        </w:rPr>
        <w:t>aux</w:t>
      </w:r>
      <w:r>
        <w:rPr>
          <w:rFonts w:ascii="Times New Roman" w:eastAsia="Times New Roman" w:hAnsi="Times New Roman" w:cs="Times New Roman"/>
          <w:color w:val="231F20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30"/>
          <w:szCs w:val="30"/>
        </w:rPr>
        <w:t>convictions</w:t>
      </w:r>
      <w:r>
        <w:rPr>
          <w:rFonts w:ascii="Times New Roman" w:eastAsia="Times New Roman" w:hAnsi="Times New Roman" w:cs="Times New Roman"/>
          <w:color w:val="231F20"/>
          <w:spacing w:val="3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3"/>
          <w:sz w:val="30"/>
          <w:szCs w:val="30"/>
        </w:rPr>
        <w:t>affirmées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30"/>
          <w:szCs w:val="30"/>
        </w:rPr>
        <w:t>,</w:t>
      </w:r>
    </w:p>
    <w:p w14:paraId="541CEBB0" w14:textId="77777777" w:rsidR="00937F72" w:rsidRDefault="00000000">
      <w:pPr>
        <w:pStyle w:val="Corpsdetexte"/>
        <w:spacing w:line="340" w:lineRule="exact"/>
        <w:ind w:left="1540" w:hanging="1"/>
        <w:jc w:val="both"/>
      </w:pPr>
      <w:r>
        <w:rPr>
          <w:color w:val="231F20"/>
          <w:spacing w:val="-5"/>
        </w:rPr>
        <w:t>M.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Duvillard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8"/>
        </w:rPr>
        <w:t>assurait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5"/>
        </w:rPr>
        <w:t>en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8"/>
        </w:rPr>
        <w:t>effet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8"/>
        </w:rPr>
        <w:t>qu’il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9"/>
        </w:rPr>
        <w:t>n’y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11"/>
        </w:rPr>
        <w:t>avait</w:t>
      </w:r>
      <w:proofErr w:type="spellEnd"/>
      <w:r>
        <w:rPr>
          <w:color w:val="231F20"/>
          <w:spacing w:val="-37"/>
        </w:rPr>
        <w:t xml:space="preserve"> </w:t>
      </w:r>
      <w:r>
        <w:rPr>
          <w:color w:val="231F20"/>
          <w:spacing w:val="-11"/>
        </w:rPr>
        <w:t>jamais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7"/>
        </w:rPr>
        <w:t>eu</w:t>
      </w:r>
      <w:proofErr w:type="spellEnd"/>
      <w:r>
        <w:rPr>
          <w:color w:val="231F20"/>
          <w:spacing w:val="-37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1"/>
        </w:rPr>
        <w:t>guerre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7"/>
        </w:rPr>
        <w:t>en</w:t>
      </w:r>
      <w:proofErr w:type="spellEnd"/>
      <w:r>
        <w:rPr>
          <w:color w:val="231F20"/>
          <w:spacing w:val="-37"/>
        </w:rPr>
        <w:t xml:space="preserve"> </w:t>
      </w:r>
      <w:r>
        <w:rPr>
          <w:color w:val="231F20"/>
          <w:spacing w:val="-12"/>
        </w:rPr>
        <w:t>Algérie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13"/>
        </w:rPr>
        <w:t>mais</w:t>
      </w:r>
      <w:proofErr w:type="spellEnd"/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  <w:spacing w:val="-8"/>
        </w:rPr>
        <w:t>seulement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9"/>
        </w:rPr>
        <w:t>opérations</w:t>
      </w:r>
      <w:proofErr w:type="spellEnd"/>
      <w:r>
        <w:rPr>
          <w:color w:val="231F20"/>
          <w:spacing w:val="-5"/>
        </w:rPr>
        <w:t xml:space="preserve"> de </w:t>
      </w:r>
      <w:r>
        <w:rPr>
          <w:color w:val="231F20"/>
          <w:spacing w:val="-8"/>
        </w:rPr>
        <w:t>police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et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par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5"/>
        </w:rPr>
        <w:t>conséquent</w:t>
      </w:r>
      <w:proofErr w:type="spellEnd"/>
      <w:r>
        <w:rPr>
          <w:color w:val="231F20"/>
          <w:spacing w:val="-5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il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ne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5"/>
        </w:rPr>
        <w:t>pouvait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4"/>
        </w:rPr>
        <w:t xml:space="preserve"> </w:t>
      </w:r>
      <w:proofErr w:type="spellStart"/>
      <w:r>
        <w:rPr>
          <w:color w:val="231F20"/>
          <w:spacing w:val="-8"/>
        </w:rPr>
        <w:t>avoir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5"/>
        </w:rPr>
        <w:t>eu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9"/>
        </w:rPr>
        <w:t>combattants</w:t>
      </w:r>
      <w:proofErr w:type="spellEnd"/>
      <w:r>
        <w:rPr>
          <w:color w:val="231F20"/>
          <w:spacing w:val="-9"/>
        </w:rPr>
        <w:t>.</w:t>
      </w:r>
    </w:p>
    <w:p w14:paraId="748A963A" w14:textId="77777777" w:rsidR="00937F72" w:rsidRDefault="00000000">
      <w:pPr>
        <w:pStyle w:val="Corpsdetexte"/>
        <w:spacing w:line="340" w:lineRule="exact"/>
        <w:ind w:left="1540" w:right="1"/>
        <w:jc w:val="both"/>
      </w:pPr>
      <w:r>
        <w:rPr>
          <w:color w:val="231F20"/>
          <w:spacing w:val="-1"/>
        </w:rPr>
        <w:t>Le</w:t>
      </w:r>
      <w:r>
        <w:rPr>
          <w:color w:val="231F20"/>
          <w:spacing w:val="53"/>
        </w:rPr>
        <w:t xml:space="preserve"> </w:t>
      </w:r>
      <w:proofErr w:type="spellStart"/>
      <w:r>
        <w:rPr>
          <w:color w:val="231F20"/>
          <w:spacing w:val="-2"/>
        </w:rPr>
        <w:t>Titre</w:t>
      </w:r>
      <w:proofErr w:type="spellEnd"/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2"/>
        </w:rPr>
        <w:t>Reconnaissance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2"/>
        </w:rPr>
        <w:t>Nation,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12"/>
        </w:rPr>
        <w:t>inventé</w:t>
      </w:r>
      <w:proofErr w:type="spellEnd"/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12"/>
        </w:rPr>
        <w:t>quelques</w:t>
      </w:r>
      <w:proofErr w:type="spellEnd"/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11"/>
        </w:rPr>
        <w:t>années</w:t>
      </w:r>
      <w:proofErr w:type="spellEnd"/>
      <w:r>
        <w:rPr>
          <w:color w:val="231F20"/>
          <w:spacing w:val="-37"/>
        </w:rPr>
        <w:t xml:space="preserve"> </w:t>
      </w:r>
      <w:r>
        <w:rPr>
          <w:color w:val="231F20"/>
          <w:spacing w:val="-10"/>
        </w:rPr>
        <w:t>plus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13"/>
        </w:rPr>
        <w:t>tôt</w:t>
      </w:r>
      <w:proofErr w:type="spellEnd"/>
      <w:r>
        <w:rPr>
          <w:color w:val="231F20"/>
          <w:spacing w:val="-13"/>
        </w:rPr>
        <w:t>,</w:t>
      </w:r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  <w:spacing w:val="-6"/>
        </w:rPr>
        <w:t>devrait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6"/>
        </w:rPr>
        <w:t>largement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6"/>
        </w:rPr>
        <w:t>suffire</w:t>
      </w:r>
      <w:proofErr w:type="spellEnd"/>
      <w:r>
        <w:rPr>
          <w:color w:val="231F20"/>
        </w:rPr>
        <w:t xml:space="preserve"> à </w:t>
      </w:r>
      <w:proofErr w:type="spellStart"/>
      <w:r>
        <w:rPr>
          <w:color w:val="231F20"/>
          <w:spacing w:val="-6"/>
        </w:rPr>
        <w:t>marquer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6"/>
        </w:rPr>
        <w:t>la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8"/>
        </w:rPr>
        <w:t>gratitude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Patrie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spacing w:val="-8"/>
        </w:rPr>
        <w:t>envers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spacing w:val="-6"/>
        </w:rPr>
        <w:t>ses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spacing w:val="-9"/>
        </w:rPr>
        <w:t>soldats</w:t>
      </w:r>
      <w:proofErr w:type="spellEnd"/>
      <w:r>
        <w:rPr>
          <w:color w:val="231F20"/>
          <w:spacing w:val="-9"/>
        </w:rPr>
        <w:t>.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8"/>
        </w:rPr>
        <w:t>Notre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9"/>
        </w:rPr>
        <w:t>génération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8"/>
        </w:rPr>
        <w:t>était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8"/>
        </w:rPr>
        <w:t>pourtant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9"/>
        </w:rPr>
        <w:t>der-</w:t>
      </w:r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  <w:spacing w:val="-10"/>
        </w:rPr>
        <w:t>nière</w:t>
      </w:r>
      <w:proofErr w:type="spellEnd"/>
      <w:r>
        <w:rPr>
          <w:color w:val="231F20"/>
          <w:spacing w:val="-37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10"/>
        </w:rPr>
        <w:t>subir</w:t>
      </w:r>
      <w:proofErr w:type="spellEnd"/>
      <w:r>
        <w:rPr>
          <w:color w:val="231F20"/>
          <w:spacing w:val="-37"/>
        </w:rPr>
        <w:t xml:space="preserve"> </w:t>
      </w:r>
      <w:r>
        <w:rPr>
          <w:color w:val="231F20"/>
          <w:spacing w:val="-6"/>
        </w:rPr>
        <w:t>le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0"/>
        </w:rPr>
        <w:t>régime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6"/>
        </w:rPr>
        <w:t>la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2"/>
        </w:rPr>
        <w:t>Conscription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7"/>
        </w:rPr>
        <w:t>avec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6"/>
        </w:rPr>
        <w:t>ses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28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7"/>
        </w:rPr>
        <w:t>mois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service</w:t>
      </w:r>
      <w:r>
        <w:rPr>
          <w:color w:val="231F20"/>
          <w:spacing w:val="-19"/>
        </w:rPr>
        <w:t xml:space="preserve"> </w:t>
      </w:r>
      <w:proofErr w:type="spellStart"/>
      <w:proofErr w:type="gramStart"/>
      <w:r>
        <w:rPr>
          <w:color w:val="231F20"/>
          <w:spacing w:val="-8"/>
        </w:rPr>
        <w:t>militaire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:</w:t>
      </w:r>
      <w:proofErr w:type="gramEnd"/>
    </w:p>
    <w:p w14:paraId="03B2205E" w14:textId="77777777" w:rsidR="00937F72" w:rsidRDefault="00000000">
      <w:pPr>
        <w:pStyle w:val="Corpsdetexte"/>
        <w:spacing w:line="340" w:lineRule="exact"/>
        <w:ind w:left="1541" w:right="2" w:firstLine="169"/>
        <w:jc w:val="both"/>
      </w:pPr>
      <w:r>
        <w:rPr>
          <w:color w:val="231F20"/>
        </w:rPr>
        <w:t>«</w:t>
      </w:r>
      <w:r>
        <w:rPr>
          <w:color w:val="231F20"/>
          <w:spacing w:val="-28"/>
        </w:rPr>
        <w:t xml:space="preserve"> </w:t>
      </w:r>
      <w:r>
        <w:rPr>
          <w:rFonts w:cs="Times New Roman"/>
          <w:i/>
          <w:color w:val="231F20"/>
          <w:spacing w:val="-6"/>
        </w:rPr>
        <w:t>Bon</w:t>
      </w:r>
      <w:r>
        <w:rPr>
          <w:rFonts w:cs="Times New Roman"/>
          <w:i/>
          <w:color w:val="231F20"/>
          <w:spacing w:val="-28"/>
        </w:rPr>
        <w:t xml:space="preserve"> </w:t>
      </w:r>
      <w:r>
        <w:rPr>
          <w:rFonts w:cs="Times New Roman"/>
          <w:i/>
          <w:color w:val="231F20"/>
          <w:spacing w:val="-7"/>
        </w:rPr>
        <w:t>pour</w:t>
      </w:r>
      <w:r>
        <w:rPr>
          <w:rFonts w:cs="Times New Roman"/>
          <w:i/>
          <w:color w:val="231F20"/>
          <w:spacing w:val="-28"/>
        </w:rPr>
        <w:t xml:space="preserve"> </w:t>
      </w:r>
      <w:r>
        <w:rPr>
          <w:rFonts w:cs="Times New Roman"/>
          <w:i/>
          <w:color w:val="231F20"/>
          <w:spacing w:val="-6"/>
        </w:rPr>
        <w:t>les</w:t>
      </w:r>
      <w:r>
        <w:rPr>
          <w:rFonts w:cs="Times New Roman"/>
          <w:i/>
          <w:color w:val="231F20"/>
          <w:spacing w:val="-28"/>
        </w:rPr>
        <w:t xml:space="preserve"> </w:t>
      </w:r>
      <w:proofErr w:type="gramStart"/>
      <w:r>
        <w:rPr>
          <w:rFonts w:cs="Times New Roman"/>
          <w:i/>
          <w:color w:val="231F20"/>
          <w:spacing w:val="-8"/>
        </w:rPr>
        <w:t>filles</w:t>
      </w:r>
      <w:r>
        <w:rPr>
          <w:rFonts w:cs="Times New Roman"/>
          <w:i/>
          <w:color w:val="231F20"/>
          <w:spacing w:val="-28"/>
        </w:rPr>
        <w:t xml:space="preserve"> </w:t>
      </w:r>
      <w:r>
        <w:rPr>
          <w:color w:val="231F20"/>
        </w:rPr>
        <w:t>!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  <w:spacing w:val="-8"/>
        </w:rPr>
        <w:t>qu’ils</w:t>
      </w:r>
      <w:proofErr w:type="spellEnd"/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  <w:spacing w:val="-9"/>
        </w:rPr>
        <w:t>disaient</w:t>
      </w:r>
      <w:proofErr w:type="spellEnd"/>
      <w:r>
        <w:rPr>
          <w:color w:val="231F20"/>
          <w:spacing w:val="-9"/>
        </w:rPr>
        <w:t>,</w:t>
      </w:r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  <w:spacing w:val="-6"/>
        </w:rPr>
        <w:t>faisant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fi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des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7"/>
        </w:rPr>
        <w:t>souffrances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et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des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7"/>
        </w:rPr>
        <w:t>deuils</w:t>
      </w:r>
      <w:proofErr w:type="spellEnd"/>
      <w:r>
        <w:rPr>
          <w:color w:val="231F20"/>
          <w:spacing w:val="16"/>
        </w:rPr>
        <w:t xml:space="preserve"> </w:t>
      </w:r>
      <w:r>
        <w:rPr>
          <w:color w:val="231F20"/>
          <w:spacing w:val="-6"/>
        </w:rPr>
        <w:t>que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5"/>
        </w:rPr>
        <w:t>ce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8"/>
        </w:rPr>
        <w:t>conflit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9"/>
        </w:rPr>
        <w:t>commençait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9"/>
        </w:rPr>
        <w:t>accumuler</w:t>
      </w:r>
      <w:proofErr w:type="spellEnd"/>
      <w:r>
        <w:rPr>
          <w:color w:val="231F20"/>
          <w:spacing w:val="16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manière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un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peu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trop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9"/>
        </w:rPr>
        <w:t>voyante</w:t>
      </w:r>
      <w:proofErr w:type="spellEnd"/>
      <w:r>
        <w:rPr>
          <w:color w:val="231F20"/>
          <w:spacing w:val="-9"/>
        </w:rPr>
        <w:t>.</w:t>
      </w:r>
    </w:p>
    <w:p w14:paraId="63905BD6" w14:textId="77777777" w:rsidR="00937F72" w:rsidRDefault="00000000">
      <w:pPr>
        <w:pStyle w:val="Corpsdetexte"/>
        <w:spacing w:before="239" w:line="340" w:lineRule="exact"/>
        <w:ind w:right="179"/>
        <w:jc w:val="both"/>
      </w:pPr>
      <w:r>
        <w:br w:type="column"/>
      </w:r>
      <w:r>
        <w:rPr>
          <w:color w:val="231F20"/>
          <w:spacing w:val="-4"/>
        </w:rPr>
        <w:t>Et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9"/>
        </w:rPr>
        <w:t>pendant</w:t>
      </w:r>
      <w:r>
        <w:rPr>
          <w:color w:val="231F20"/>
          <w:spacing w:val="-34"/>
        </w:rPr>
        <w:t xml:space="preserve"> </w:t>
      </w:r>
      <w:proofErr w:type="spellStart"/>
      <w:r>
        <w:rPr>
          <w:color w:val="231F20"/>
          <w:spacing w:val="-5"/>
        </w:rPr>
        <w:t>ce</w:t>
      </w:r>
      <w:proofErr w:type="spellEnd"/>
      <w:r>
        <w:rPr>
          <w:color w:val="231F20"/>
          <w:spacing w:val="-34"/>
        </w:rPr>
        <w:t xml:space="preserve"> </w:t>
      </w:r>
      <w:r>
        <w:rPr>
          <w:color w:val="231F20"/>
          <w:spacing w:val="-9"/>
        </w:rPr>
        <w:t>temps,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8"/>
        </w:rPr>
        <w:t>FNACA</w:t>
      </w:r>
      <w:r>
        <w:rPr>
          <w:color w:val="231F20"/>
          <w:spacing w:val="-34"/>
        </w:rPr>
        <w:t xml:space="preserve"> </w:t>
      </w:r>
      <w:proofErr w:type="spellStart"/>
      <w:r>
        <w:rPr>
          <w:color w:val="231F20"/>
          <w:spacing w:val="-10"/>
        </w:rPr>
        <w:t>pous</w:t>
      </w:r>
      <w:proofErr w:type="spellEnd"/>
      <w:r>
        <w:rPr>
          <w:color w:val="231F20"/>
          <w:spacing w:val="-10"/>
        </w:rPr>
        <w:t>-</w:t>
      </w:r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  <w:spacing w:val="-2"/>
        </w:rPr>
        <w:t>sait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  <w:spacing w:val="-2"/>
        </w:rPr>
        <w:t>toujours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plus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loin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plus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fort,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  <w:spacing w:val="-2"/>
        </w:rPr>
        <w:t>sa</w:t>
      </w:r>
      <w:proofErr w:type="spellEnd"/>
      <w:r>
        <w:rPr>
          <w:color w:val="231F20"/>
          <w:spacing w:val="23"/>
        </w:rPr>
        <w:t xml:space="preserve"> </w:t>
      </w:r>
      <w:r>
        <w:rPr>
          <w:color w:val="231F20"/>
          <w:spacing w:val="-14"/>
        </w:rPr>
        <w:t>revendication</w:t>
      </w:r>
      <w:r>
        <w:rPr>
          <w:color w:val="231F20"/>
          <w:spacing w:val="-39"/>
        </w:rPr>
        <w:t xml:space="preserve"> </w:t>
      </w:r>
      <w:proofErr w:type="spellStart"/>
      <w:r>
        <w:rPr>
          <w:color w:val="231F20"/>
          <w:spacing w:val="-14"/>
        </w:rPr>
        <w:t>fondamentale</w:t>
      </w:r>
      <w:proofErr w:type="spellEnd"/>
      <w:r>
        <w:rPr>
          <w:color w:val="231F20"/>
          <w:spacing w:val="-14"/>
        </w:rPr>
        <w:t>,</w:t>
      </w:r>
      <w:r>
        <w:rPr>
          <w:color w:val="231F20"/>
          <w:spacing w:val="-39"/>
        </w:rPr>
        <w:t xml:space="preserve"> </w:t>
      </w:r>
      <w:proofErr w:type="spellStart"/>
      <w:r>
        <w:rPr>
          <w:color w:val="231F20"/>
          <w:spacing w:val="-13"/>
        </w:rPr>
        <w:t>appuyée</w:t>
      </w:r>
      <w:proofErr w:type="spellEnd"/>
      <w:r>
        <w:rPr>
          <w:color w:val="231F20"/>
          <w:spacing w:val="-39"/>
        </w:rPr>
        <w:t xml:space="preserve"> </w:t>
      </w:r>
      <w:r>
        <w:rPr>
          <w:color w:val="231F20"/>
          <w:spacing w:val="-15"/>
        </w:rPr>
        <w:t>par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8"/>
        </w:rPr>
        <w:t>des</w:t>
      </w:r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  <w:spacing w:val="-11"/>
        </w:rPr>
        <w:t>dizaines</w:t>
      </w:r>
      <w:proofErr w:type="spellEnd"/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  <w:spacing w:val="-11"/>
        </w:rPr>
        <w:t>milliers</w:t>
      </w:r>
      <w:proofErr w:type="spellEnd"/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  <w:spacing w:val="-11"/>
        </w:rPr>
        <w:t>d’adhérents</w:t>
      </w:r>
      <w:proofErr w:type="spellEnd"/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  <w:spacing w:val="-12"/>
        </w:rPr>
        <w:t>nou</w:t>
      </w:r>
      <w:proofErr w:type="spellEnd"/>
      <w:r>
        <w:rPr>
          <w:color w:val="231F20"/>
          <w:spacing w:val="-12"/>
        </w:rPr>
        <w:t>-</w:t>
      </w:r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spacing w:val="-8"/>
        </w:rPr>
        <w:t>veaux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et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9"/>
        </w:rPr>
        <w:t>motivés</w:t>
      </w:r>
      <w:proofErr w:type="spellEnd"/>
      <w:r>
        <w:rPr>
          <w:color w:val="231F20"/>
          <w:spacing w:val="-9"/>
        </w:rPr>
        <w:t>.</w:t>
      </w:r>
    </w:p>
    <w:p w14:paraId="34200898" w14:textId="77777777" w:rsidR="00937F72" w:rsidRDefault="00000000">
      <w:pPr>
        <w:pStyle w:val="Corpsdetexte"/>
        <w:spacing w:line="334" w:lineRule="exact"/>
        <w:ind w:left="422" w:firstLine="0"/>
      </w:pPr>
      <w:r>
        <w:rPr>
          <w:color w:val="231F20"/>
          <w:spacing w:val="-5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Carte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du</w:t>
      </w:r>
      <w:r>
        <w:rPr>
          <w:color w:val="231F20"/>
          <w:spacing w:val="-18"/>
        </w:rPr>
        <w:t xml:space="preserve"> </w:t>
      </w:r>
      <w:proofErr w:type="spellStart"/>
      <w:proofErr w:type="gramStart"/>
      <w:r>
        <w:rPr>
          <w:color w:val="231F20"/>
          <w:spacing w:val="-9"/>
        </w:rPr>
        <w:t>Combattant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!</w:t>
      </w:r>
      <w:proofErr w:type="gramEnd"/>
    </w:p>
    <w:p w14:paraId="4BF67F9E" w14:textId="77777777" w:rsidR="00937F72" w:rsidRDefault="00000000">
      <w:pPr>
        <w:pStyle w:val="Corpsdetexte"/>
        <w:spacing w:before="5" w:line="340" w:lineRule="exact"/>
        <w:ind w:right="179"/>
        <w:jc w:val="both"/>
      </w:pPr>
      <w:proofErr w:type="spellStart"/>
      <w:r>
        <w:rPr>
          <w:color w:val="231F20"/>
          <w:spacing w:val="-3"/>
        </w:rPr>
        <w:t>Leur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pression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3"/>
        </w:rPr>
        <w:t>auprès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des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3"/>
        </w:rPr>
        <w:t>parlemen</w:t>
      </w:r>
      <w:proofErr w:type="spellEnd"/>
      <w:r>
        <w:rPr>
          <w:color w:val="231F20"/>
          <w:spacing w:val="-3"/>
        </w:rPr>
        <w:t>-</w:t>
      </w:r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  <w:spacing w:val="-2"/>
        </w:rPr>
        <w:t>taires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sous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2"/>
        </w:rPr>
        <w:t>houlette</w:t>
      </w:r>
      <w:proofErr w:type="spellEnd"/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  <w:spacing w:val="-2"/>
        </w:rPr>
        <w:t>Wladyslas</w:t>
      </w:r>
      <w:proofErr w:type="spellEnd"/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Marek,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vice-</w:t>
      </w:r>
      <w:proofErr w:type="spellStart"/>
      <w:r>
        <w:rPr>
          <w:color w:val="231F20"/>
          <w:spacing w:val="-2"/>
        </w:rPr>
        <w:t>président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national,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2"/>
        </w:rPr>
        <w:t>été</w:t>
      </w:r>
      <w:proofErr w:type="spellEnd"/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  <w:spacing w:val="-9"/>
        </w:rPr>
        <w:t>déterminante</w:t>
      </w:r>
      <w:proofErr w:type="spellEnd"/>
      <w:r>
        <w:rPr>
          <w:color w:val="231F20"/>
          <w:spacing w:val="-9"/>
        </w:rPr>
        <w:t>.</w:t>
      </w:r>
    </w:p>
    <w:p w14:paraId="4A8AA66A" w14:textId="77777777" w:rsidR="00937F72" w:rsidRDefault="00000000">
      <w:pPr>
        <w:pStyle w:val="Corpsdetexte"/>
        <w:spacing w:line="340" w:lineRule="exact"/>
        <w:ind w:right="181"/>
        <w:jc w:val="both"/>
      </w:pPr>
      <w:r>
        <w:rPr>
          <w:color w:val="231F20"/>
          <w:spacing w:val="-3"/>
        </w:rPr>
        <w:t>Nous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4"/>
        </w:rPr>
        <w:t>pouvons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4"/>
        </w:rPr>
        <w:t>saluer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-4"/>
        </w:rPr>
        <w:t>aujourd’hui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8"/>
        </w:rPr>
        <w:t>mémoire</w:t>
      </w:r>
      <w:proofErr w:type="spellEnd"/>
      <w:r>
        <w:rPr>
          <w:color w:val="231F20"/>
          <w:spacing w:val="-5"/>
        </w:rPr>
        <w:t xml:space="preserve"> de </w:t>
      </w:r>
      <w:proofErr w:type="spellStart"/>
      <w:r>
        <w:rPr>
          <w:color w:val="231F20"/>
          <w:spacing w:val="-5"/>
        </w:rPr>
        <w:t>ce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8"/>
        </w:rPr>
        <w:t>dirigeant</w:t>
      </w:r>
      <w:proofErr w:type="spellEnd"/>
      <w:r>
        <w:rPr>
          <w:color w:val="231F20"/>
          <w:spacing w:val="-5"/>
        </w:rPr>
        <w:t xml:space="preserve"> et du </w:t>
      </w:r>
      <w:proofErr w:type="spellStart"/>
      <w:r>
        <w:rPr>
          <w:color w:val="231F20"/>
          <w:spacing w:val="-9"/>
        </w:rPr>
        <w:t>ministre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spacing w:val="-8"/>
        </w:rPr>
        <w:t>d’alors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qui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8"/>
        </w:rPr>
        <w:t>reçut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8"/>
        </w:rPr>
        <w:t>consigne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9"/>
        </w:rPr>
        <w:t>gouverne</w:t>
      </w:r>
      <w:proofErr w:type="spellEnd"/>
      <w:r>
        <w:rPr>
          <w:color w:val="231F20"/>
          <w:spacing w:val="-9"/>
        </w:rPr>
        <w:t>-</w:t>
      </w:r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-8"/>
        </w:rPr>
        <w:t>mentale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8"/>
        </w:rPr>
        <w:t>débloquer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le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8"/>
        </w:rPr>
        <w:t>problème</w:t>
      </w:r>
      <w:proofErr w:type="spellEnd"/>
      <w:r>
        <w:rPr>
          <w:color w:val="231F20"/>
          <w:spacing w:val="-18"/>
        </w:rPr>
        <w:t xml:space="preserve"> </w:t>
      </w:r>
      <w:proofErr w:type="gramStart"/>
      <w:r>
        <w:rPr>
          <w:color w:val="231F20"/>
        </w:rPr>
        <w:t>»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!</w:t>
      </w:r>
      <w:proofErr w:type="gramEnd"/>
    </w:p>
    <w:p w14:paraId="441F1E6D" w14:textId="77777777" w:rsidR="00937F72" w:rsidRDefault="00000000">
      <w:pPr>
        <w:pStyle w:val="Corpsdetexte"/>
        <w:spacing w:line="340" w:lineRule="exact"/>
        <w:ind w:right="179"/>
        <w:jc w:val="both"/>
      </w:pPr>
      <w:r>
        <w:rPr>
          <w:color w:val="231F20"/>
          <w:spacing w:val="-5"/>
        </w:rPr>
        <w:t>M.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André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Bord,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8"/>
        </w:rPr>
        <w:t>député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du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9"/>
        </w:rPr>
        <w:t>Bas-Rhin,</w:t>
      </w:r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spacing w:val="-9"/>
        </w:rPr>
        <w:t>appartient</w:t>
      </w:r>
      <w:proofErr w:type="spellEnd"/>
      <w:r>
        <w:rPr>
          <w:color w:val="231F20"/>
          <w:spacing w:val="-34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9"/>
        </w:rPr>
        <w:t>longue</w:t>
      </w:r>
      <w:r>
        <w:rPr>
          <w:color w:val="231F20"/>
          <w:spacing w:val="-34"/>
        </w:rPr>
        <w:t xml:space="preserve"> </w:t>
      </w:r>
      <w:proofErr w:type="spellStart"/>
      <w:r>
        <w:rPr>
          <w:color w:val="231F20"/>
          <w:spacing w:val="-9"/>
        </w:rPr>
        <w:t>lignée</w:t>
      </w:r>
      <w:proofErr w:type="spellEnd"/>
      <w:r>
        <w:rPr>
          <w:color w:val="231F20"/>
          <w:spacing w:val="-34"/>
        </w:rPr>
        <w:t xml:space="preserve"> </w:t>
      </w:r>
      <w:r>
        <w:rPr>
          <w:color w:val="231F20"/>
          <w:spacing w:val="-7"/>
        </w:rPr>
        <w:t>des</w:t>
      </w:r>
      <w:r>
        <w:rPr>
          <w:color w:val="231F20"/>
          <w:spacing w:val="-34"/>
        </w:rPr>
        <w:t xml:space="preserve"> </w:t>
      </w:r>
      <w:proofErr w:type="spellStart"/>
      <w:r>
        <w:rPr>
          <w:color w:val="231F20"/>
          <w:spacing w:val="-10"/>
        </w:rPr>
        <w:t>respon</w:t>
      </w:r>
      <w:proofErr w:type="spellEnd"/>
      <w:r>
        <w:rPr>
          <w:color w:val="231F20"/>
          <w:spacing w:val="-10"/>
        </w:rPr>
        <w:t>-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7"/>
        </w:rPr>
        <w:t>sables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politiques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qui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6"/>
        </w:rPr>
        <w:t>ont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6"/>
        </w:rPr>
        <w:t>été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8"/>
        </w:rPr>
        <w:t>contraints</w:t>
      </w:r>
      <w:proofErr w:type="spellEnd"/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  <w:spacing w:val="-9"/>
        </w:rPr>
        <w:t>d’entendre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et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8"/>
        </w:rPr>
        <w:t>d’écouter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5"/>
        </w:rPr>
        <w:t>ce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qui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se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9"/>
        </w:rPr>
        <w:t>disait</w:t>
      </w:r>
      <w:proofErr w:type="spellEnd"/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dans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les</w:t>
      </w:r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  <w:spacing w:val="-2"/>
        </w:rPr>
        <w:t>assemblées</w:t>
      </w:r>
      <w:proofErr w:type="spellEnd"/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  <w:spacing w:val="-2"/>
        </w:rPr>
        <w:t>nos</w:t>
      </w:r>
      <w:proofErr w:type="spellEnd"/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  <w:spacing w:val="-2"/>
        </w:rPr>
        <w:t>comités</w:t>
      </w:r>
      <w:proofErr w:type="spellEnd"/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  <w:spacing w:val="-11"/>
        </w:rPr>
        <w:t>locaux</w:t>
      </w:r>
      <w:proofErr w:type="spellEnd"/>
      <w:r>
        <w:rPr>
          <w:color w:val="231F20"/>
          <w:spacing w:val="-11"/>
        </w:rPr>
        <w:t>,</w:t>
      </w:r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  <w:spacing w:val="-12"/>
        </w:rPr>
        <w:t>départementaux</w:t>
      </w:r>
      <w:proofErr w:type="spellEnd"/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et</w:t>
      </w:r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  <w:spacing w:val="-8"/>
        </w:rPr>
        <w:t>nos</w:t>
      </w:r>
      <w:proofErr w:type="spellEnd"/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  <w:spacing w:val="-12"/>
        </w:rPr>
        <w:t>congrès</w:t>
      </w:r>
      <w:proofErr w:type="spellEnd"/>
      <w:r>
        <w:rPr>
          <w:color w:val="231F20"/>
          <w:spacing w:val="-12"/>
        </w:rPr>
        <w:t>...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2"/>
        </w:rPr>
        <w:t>Nous</w:t>
      </w:r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-15"/>
        </w:rPr>
        <w:t>n’oublierons</w:t>
      </w:r>
      <w:proofErr w:type="spellEnd"/>
      <w:r>
        <w:rPr>
          <w:color w:val="231F20"/>
          <w:spacing w:val="-27"/>
        </w:rPr>
        <w:t xml:space="preserve"> </w:t>
      </w:r>
      <w:r>
        <w:rPr>
          <w:color w:val="231F20"/>
          <w:spacing w:val="-11"/>
        </w:rPr>
        <w:t>pas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1"/>
        </w:rPr>
        <w:t>que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8"/>
        </w:rPr>
        <w:t>la</w:t>
      </w:r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-13"/>
        </w:rPr>
        <w:t>tâche</w:t>
      </w:r>
      <w:proofErr w:type="spellEnd"/>
      <w:r>
        <w:rPr>
          <w:color w:val="231F20"/>
          <w:spacing w:val="-27"/>
        </w:rPr>
        <w:t xml:space="preserve"> </w:t>
      </w:r>
      <w:proofErr w:type="gramStart"/>
      <w:r>
        <w:rPr>
          <w:color w:val="231F20"/>
          <w:spacing w:val="-16"/>
        </w:rPr>
        <w:t xml:space="preserve">nous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proofErr w:type="gramEnd"/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-6"/>
        </w:rPr>
        <w:t>été</w:t>
      </w:r>
      <w:proofErr w:type="spellEnd"/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-8"/>
        </w:rPr>
        <w:t>rendue</w:t>
      </w:r>
      <w:proofErr w:type="spellEnd"/>
      <w:r>
        <w:rPr>
          <w:color w:val="231F20"/>
          <w:spacing w:val="-27"/>
        </w:rPr>
        <w:t xml:space="preserve"> </w:t>
      </w:r>
      <w:r>
        <w:rPr>
          <w:color w:val="231F20"/>
          <w:spacing w:val="-7"/>
        </w:rPr>
        <w:t>plus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8"/>
        </w:rPr>
        <w:t>difficile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7"/>
        </w:rPr>
        <w:t>plus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9"/>
        </w:rPr>
        <w:t>longue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0"/>
        </w:rPr>
        <w:t>par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8"/>
        </w:rPr>
        <w:t>la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2"/>
        </w:rPr>
        <w:t>faute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39"/>
        </w:rPr>
        <w:t xml:space="preserve"> </w:t>
      </w:r>
      <w:proofErr w:type="spellStart"/>
      <w:r>
        <w:rPr>
          <w:color w:val="231F20"/>
          <w:spacing w:val="-14"/>
        </w:rPr>
        <w:t>quelques</w:t>
      </w:r>
      <w:proofErr w:type="spellEnd"/>
      <w:r>
        <w:rPr>
          <w:color w:val="231F20"/>
          <w:spacing w:val="-39"/>
        </w:rPr>
        <w:t xml:space="preserve"> </w:t>
      </w:r>
      <w:r>
        <w:rPr>
          <w:color w:val="231F20"/>
          <w:spacing w:val="-12"/>
        </w:rPr>
        <w:t>voix</w:t>
      </w:r>
      <w:r>
        <w:rPr>
          <w:color w:val="231F20"/>
          <w:spacing w:val="-39"/>
        </w:rPr>
        <w:t xml:space="preserve"> </w:t>
      </w:r>
      <w:proofErr w:type="spellStart"/>
      <w:r>
        <w:rPr>
          <w:color w:val="231F20"/>
          <w:spacing w:val="-15"/>
        </w:rPr>
        <w:t>discordantes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affirmant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3"/>
        </w:rPr>
        <w:t>qu’on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3"/>
        </w:rPr>
        <w:t>pourrait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3"/>
        </w:rPr>
        <w:t>contenter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spacing w:val="-10"/>
        </w:rPr>
        <w:t>d’une</w:t>
      </w:r>
      <w:proofErr w:type="spellEnd"/>
      <w:r>
        <w:rPr>
          <w:color w:val="231F20"/>
          <w:spacing w:val="-36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0"/>
        </w:rPr>
        <w:t>carte</w:t>
      </w:r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  <w:spacing w:val="-11"/>
        </w:rPr>
        <w:t>spécifique</w:t>
      </w:r>
      <w:proofErr w:type="spellEnd"/>
      <w:r>
        <w:rPr>
          <w:color w:val="231F20"/>
          <w:spacing w:val="-36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au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9"/>
        </w:rPr>
        <w:t>lieu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et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2"/>
        </w:rPr>
        <w:t>place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célèbre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carte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9"/>
        </w:rPr>
        <w:t>chamois.</w:t>
      </w:r>
    </w:p>
    <w:p w14:paraId="78DF2757" w14:textId="77777777" w:rsidR="00937F72" w:rsidRDefault="00000000">
      <w:pPr>
        <w:pStyle w:val="Corpsdetexte"/>
        <w:spacing w:line="340" w:lineRule="exact"/>
        <w:ind w:right="183"/>
        <w:jc w:val="both"/>
      </w:pPr>
      <w:r>
        <w:rPr>
          <w:color w:val="231F20"/>
          <w:spacing w:val="-3"/>
        </w:rPr>
        <w:t>Au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moment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qui</w:t>
      </w:r>
      <w:r>
        <w:rPr>
          <w:color w:val="231F20"/>
        </w:rPr>
        <w:t xml:space="preserve"> </w:t>
      </w:r>
      <w:proofErr w:type="spellStart"/>
      <w:r>
        <w:rPr>
          <w:color w:val="231F20"/>
          <w:spacing w:val="-6"/>
        </w:rPr>
        <w:t>approche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6"/>
        </w:rPr>
        <w:t>d’éteindre</w:t>
      </w:r>
      <w:proofErr w:type="spellEnd"/>
      <w:r>
        <w:rPr>
          <w:color w:val="231F20"/>
          <w:spacing w:val="21"/>
        </w:rPr>
        <w:t xml:space="preserve"> </w:t>
      </w:r>
      <w:r>
        <w:rPr>
          <w:color w:val="231F20"/>
          <w:spacing w:val="-6"/>
        </w:rPr>
        <w:t>les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7"/>
        </w:rPr>
        <w:t>lumières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et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7"/>
        </w:rPr>
        <w:t>fermer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7"/>
        </w:rPr>
        <w:t>porte</w:t>
      </w:r>
      <w:proofErr w:type="spellEnd"/>
      <w:r>
        <w:rPr>
          <w:color w:val="231F20"/>
          <w:spacing w:val="-7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8"/>
        </w:rPr>
        <w:t>cela</w:t>
      </w:r>
      <w:proofErr w:type="spellEnd"/>
      <w:r>
        <w:rPr>
          <w:color w:val="231F20"/>
          <w:spacing w:val="19"/>
        </w:rPr>
        <w:t xml:space="preserve"> </w:t>
      </w:r>
      <w:r>
        <w:rPr>
          <w:color w:val="231F20"/>
          <w:spacing w:val="-12"/>
        </w:rPr>
        <w:t>fait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8"/>
        </w:rPr>
        <w:t>du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12"/>
        </w:rPr>
        <w:t>bien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8"/>
        </w:rPr>
        <w:t>se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14"/>
        </w:rPr>
        <w:t>souvenir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11"/>
        </w:rPr>
        <w:t>que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8"/>
        </w:rPr>
        <w:t>la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16"/>
        </w:rPr>
        <w:t>FNACA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8"/>
        </w:rPr>
        <w:t>été</w:t>
      </w:r>
      <w:proofErr w:type="spellEnd"/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11"/>
        </w:rPr>
        <w:t>particulièrement</w:t>
      </w:r>
      <w:proofErr w:type="spellEnd"/>
      <w:r>
        <w:rPr>
          <w:color w:val="231F20"/>
          <w:spacing w:val="-35"/>
        </w:rPr>
        <w:t xml:space="preserve"> </w:t>
      </w:r>
      <w:r>
        <w:rPr>
          <w:color w:val="231F20"/>
          <w:spacing w:val="-9"/>
        </w:rPr>
        <w:t>utile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la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11"/>
        </w:rPr>
        <w:t>troisième</w:t>
      </w:r>
      <w:proofErr w:type="spellEnd"/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-10"/>
        </w:rPr>
        <w:t>génération</w:t>
      </w:r>
      <w:proofErr w:type="spellEnd"/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du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8"/>
        </w:rPr>
        <w:t>feu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et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10"/>
        </w:rPr>
        <w:t>rendre</w:t>
      </w:r>
      <w:proofErr w:type="spellEnd"/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11"/>
        </w:rPr>
        <w:t>hommage</w:t>
      </w:r>
      <w:proofErr w:type="spellEnd"/>
      <w:r>
        <w:rPr>
          <w:color w:val="231F20"/>
          <w:spacing w:val="1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7"/>
        </w:rPr>
        <w:t>tous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7"/>
        </w:rPr>
        <w:t>ceux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qui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6"/>
        </w:rPr>
        <w:t>lui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6"/>
        </w:rPr>
        <w:t>ont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fait</w:t>
      </w:r>
      <w:r>
        <w:rPr>
          <w:color w:val="231F20"/>
          <w:spacing w:val="-18"/>
        </w:rPr>
        <w:t xml:space="preserve"> </w:t>
      </w:r>
      <w:proofErr w:type="spellStart"/>
      <w:proofErr w:type="gramStart"/>
      <w:r>
        <w:rPr>
          <w:color w:val="231F20"/>
          <w:spacing w:val="-8"/>
        </w:rPr>
        <w:t>confiance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!</w:t>
      </w:r>
      <w:proofErr w:type="gramEnd"/>
    </w:p>
    <w:p w14:paraId="23F53C74" w14:textId="77777777" w:rsidR="00937F72" w:rsidRDefault="00000000">
      <w:pPr>
        <w:spacing w:line="337" w:lineRule="exact"/>
        <w:ind w:left="42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3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31F20"/>
          <w:spacing w:val="-8"/>
          <w:sz w:val="30"/>
          <w:szCs w:val="30"/>
        </w:rPr>
        <w:t>L’Ancien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31F20"/>
          <w:spacing w:val="-2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9"/>
          <w:sz w:val="30"/>
          <w:szCs w:val="30"/>
        </w:rPr>
        <w:t>d’Algérie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30"/>
          <w:szCs w:val="30"/>
        </w:rPr>
        <w:t>»</w:t>
      </w:r>
    </w:p>
    <w:p w14:paraId="121CEDC2" w14:textId="77777777" w:rsidR="00937F72" w:rsidRDefault="00937F72">
      <w:pPr>
        <w:spacing w:line="337" w:lineRule="exact"/>
        <w:rPr>
          <w:rFonts w:ascii="Times New Roman" w:eastAsia="Times New Roman" w:hAnsi="Times New Roman" w:cs="Times New Roman"/>
          <w:sz w:val="30"/>
          <w:szCs w:val="30"/>
        </w:rPr>
        <w:sectPr w:rsidR="00937F72">
          <w:type w:val="continuous"/>
          <w:pgSz w:w="11280" w:h="15880"/>
          <w:pgMar w:top="720" w:right="500" w:bottom="0" w:left="0" w:header="720" w:footer="720" w:gutter="0"/>
          <w:cols w:num="2" w:space="720" w:equalWidth="0">
            <w:col w:w="5923" w:space="40"/>
            <w:col w:w="4817"/>
          </w:cols>
        </w:sectPr>
      </w:pPr>
    </w:p>
    <w:p w14:paraId="7AD9E71E" w14:textId="77777777" w:rsidR="00937F72" w:rsidRDefault="00937F72">
      <w:pPr>
        <w:rPr>
          <w:rFonts w:ascii="Times New Roman" w:eastAsia="Times New Roman" w:hAnsi="Times New Roman" w:cs="Times New Roman"/>
          <w:b/>
          <w:bCs/>
          <w:i/>
          <w:sz w:val="12"/>
          <w:szCs w:val="12"/>
        </w:rPr>
      </w:pPr>
    </w:p>
    <w:p w14:paraId="14845A38" w14:textId="2322DB3A" w:rsidR="00937F72" w:rsidRDefault="00937F72">
      <w:pPr>
        <w:spacing w:before="92"/>
        <w:ind w:right="636"/>
        <w:jc w:val="right"/>
        <w:rPr>
          <w:rFonts w:ascii="Gill Sans MT" w:eastAsia="Gill Sans MT" w:hAnsi="Gill Sans MT" w:cs="Gill Sans MT"/>
          <w:sz w:val="13"/>
          <w:szCs w:val="13"/>
        </w:rPr>
      </w:pPr>
    </w:p>
    <w:sectPr w:rsidR="00937F72">
      <w:type w:val="continuous"/>
      <w:pgSz w:w="11280" w:h="15880"/>
      <w:pgMar w:top="720" w:right="5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72"/>
    <w:rsid w:val="00937F72"/>
    <w:rsid w:val="00AA4649"/>
    <w:rsid w:val="00B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80D3467"/>
  <w15:docId w15:val="{338B8D63-6694-4884-A407-C7CB0229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51" w:firstLine="170"/>
    </w:pPr>
    <w:rPr>
      <w:rFonts w:ascii="Times New Roman" w:eastAsia="Times New Roman" w:hAnsi="Times New Roman"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page 1</dc:title>
  <dc:creator>AA Macon</dc:creator>
  <cp:lastModifiedBy>Dorothee Abegg</cp:lastModifiedBy>
  <cp:revision>3</cp:revision>
  <dcterms:created xsi:type="dcterms:W3CDTF">2024-09-05T14:04:00Z</dcterms:created>
  <dcterms:modified xsi:type="dcterms:W3CDTF">2024-09-05T12:44:00Z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LastSaved">
    <vt:filetime>2024-09-05T00:00:00Z</vt:filetime>
  </property>
</Properties>
</file>